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052" w:rsidRPr="00AC1052" w:rsidRDefault="00AC1052" w:rsidP="00AC1052">
      <w:pPr>
        <w:pageBreakBefore/>
        <w:jc w:val="right"/>
      </w:pPr>
      <w:r w:rsidRPr="00445C81">
        <w:t>Приложение №</w:t>
      </w:r>
      <w:r w:rsidRPr="00AC1052">
        <w:t>8</w:t>
      </w:r>
    </w:p>
    <w:p w:rsidR="00AC1052" w:rsidRPr="00445C81" w:rsidRDefault="00AC1052" w:rsidP="00AC1052">
      <w:pPr>
        <w:ind w:left="4820"/>
        <w:jc w:val="right"/>
      </w:pPr>
      <w:r w:rsidRPr="00445C81">
        <w:t xml:space="preserve">        к проекту решения Совета депутатов муниципального образования городское поселение Печенга Печенгского района Мурманской области</w:t>
      </w:r>
    </w:p>
    <w:p w:rsidR="00AC1052" w:rsidRPr="00445C81" w:rsidRDefault="00AC1052" w:rsidP="00AC1052">
      <w:pPr>
        <w:jc w:val="both"/>
      </w:pPr>
      <w:r w:rsidRPr="00445C81">
        <w:t xml:space="preserve">                                                                                                от «     »              2017г. №  </w:t>
      </w:r>
    </w:p>
    <w:p w:rsidR="00AC1052" w:rsidRDefault="00AC1052" w:rsidP="00AC1052">
      <w:pPr>
        <w:jc w:val="center"/>
        <w:rPr>
          <w:b/>
          <w:spacing w:val="56"/>
          <w:sz w:val="32"/>
          <w:szCs w:val="28"/>
        </w:rPr>
      </w:pPr>
    </w:p>
    <w:p w:rsidR="00AC1052" w:rsidRPr="00B97F24" w:rsidRDefault="00AC1052" w:rsidP="00AC1052">
      <w:pPr>
        <w:jc w:val="center"/>
        <w:rPr>
          <w:b/>
          <w:spacing w:val="56"/>
          <w:sz w:val="32"/>
          <w:szCs w:val="28"/>
        </w:rPr>
      </w:pPr>
      <w:r w:rsidRPr="00B97F24">
        <w:rPr>
          <w:b/>
          <w:spacing w:val="56"/>
          <w:sz w:val="32"/>
          <w:szCs w:val="28"/>
        </w:rPr>
        <w:t>ОЦЕНКА</w:t>
      </w:r>
    </w:p>
    <w:p w:rsidR="00AC1052" w:rsidRPr="00C91D35" w:rsidRDefault="00AC1052" w:rsidP="00AC1052">
      <w:pPr>
        <w:jc w:val="center"/>
        <w:rPr>
          <w:b/>
          <w:sz w:val="28"/>
          <w:szCs w:val="28"/>
        </w:rPr>
      </w:pPr>
      <w:r w:rsidRPr="00C91D35">
        <w:rPr>
          <w:b/>
          <w:sz w:val="28"/>
          <w:szCs w:val="28"/>
        </w:rPr>
        <w:t>потерь бюджета муниципального образования городское поселение Печенга Печенгского района Мурманской области</w:t>
      </w:r>
    </w:p>
    <w:p w:rsidR="00AC1052" w:rsidRPr="00C91D35" w:rsidRDefault="00AC1052" w:rsidP="00AC1052">
      <w:pPr>
        <w:jc w:val="center"/>
        <w:rPr>
          <w:b/>
          <w:sz w:val="28"/>
          <w:szCs w:val="28"/>
        </w:rPr>
      </w:pPr>
      <w:r w:rsidRPr="00C91D35">
        <w:rPr>
          <w:b/>
          <w:sz w:val="28"/>
          <w:szCs w:val="28"/>
        </w:rPr>
        <w:t>от предоставленных налоговых льгот в 2018 году</w:t>
      </w:r>
    </w:p>
    <w:p w:rsidR="00AC1052" w:rsidRPr="00564E2B" w:rsidRDefault="00AC1052" w:rsidP="00AC1052">
      <w:pPr>
        <w:jc w:val="center"/>
        <w:rPr>
          <w:b/>
          <w:sz w:val="18"/>
          <w:szCs w:val="18"/>
        </w:rPr>
      </w:pPr>
    </w:p>
    <w:p w:rsidR="00AC1052" w:rsidRPr="00C91D35" w:rsidRDefault="00AC1052" w:rsidP="00AC1052">
      <w:pPr>
        <w:widowControl w:val="0"/>
        <w:autoSpaceDE w:val="0"/>
        <w:autoSpaceDN w:val="0"/>
        <w:adjustRightInd w:val="0"/>
        <w:ind w:firstLine="284"/>
        <w:jc w:val="both"/>
      </w:pPr>
      <w:r>
        <w:rPr>
          <w:sz w:val="18"/>
          <w:szCs w:val="18"/>
        </w:rPr>
        <w:tab/>
      </w:r>
      <w:r w:rsidRPr="00C91D35">
        <w:t xml:space="preserve">Согласно Решению совета депутатов от 20.02.2015 г. № 42 «О земельном налоге, порядке и сроках уплаты налога на территории муниципального образования городское поселение Печенга Печенгского района Мурманской области» (в редакции решений </w:t>
      </w:r>
      <w:r w:rsidRPr="00C91D35">
        <w:rPr>
          <w:bCs/>
          <w:iCs/>
        </w:rPr>
        <w:t xml:space="preserve">от 24.04.2015 г.  № 64, </w:t>
      </w:r>
      <w:r w:rsidRPr="00C91D35">
        <w:t>от 17.07.2015 г. № 86, от 26.11.2015 г. № 104), в соответствии с разделом 7 пунктом 1:</w:t>
      </w:r>
    </w:p>
    <w:p w:rsidR="00AC1052" w:rsidRPr="00C91D35" w:rsidRDefault="00AC1052" w:rsidP="00AC1052">
      <w:pPr>
        <w:widowControl w:val="0"/>
        <w:autoSpaceDE w:val="0"/>
        <w:autoSpaceDN w:val="0"/>
        <w:adjustRightInd w:val="0"/>
        <w:ind w:firstLine="284"/>
        <w:jc w:val="both"/>
        <w:rPr>
          <w:rFonts w:eastAsia="Calibri"/>
          <w:lang w:eastAsia="en-US"/>
        </w:rPr>
      </w:pPr>
      <w:r w:rsidRPr="00C91D35">
        <w:rPr>
          <w:rFonts w:eastAsia="Calibri"/>
          <w:lang w:eastAsia="en-US"/>
        </w:rPr>
        <w:t>Освобождаются от налогообложения:</w:t>
      </w:r>
    </w:p>
    <w:p w:rsidR="00AC1052" w:rsidRPr="00C91D35" w:rsidRDefault="00AC1052" w:rsidP="00AC1052">
      <w:pPr>
        <w:ind w:firstLine="284"/>
        <w:jc w:val="both"/>
      </w:pPr>
      <w:r w:rsidRPr="00C91D35">
        <w:t xml:space="preserve">а) Органы местного самоуправления, а также учреждения, созданные органами местного самоуправления и отвечающие требованиям статьи 161 Бюджетного кодекса Российской Федерации;            </w:t>
      </w:r>
    </w:p>
    <w:p w:rsidR="00AC1052" w:rsidRPr="00C91D35" w:rsidRDefault="00AC1052" w:rsidP="00AC1052">
      <w:pPr>
        <w:widowControl w:val="0"/>
        <w:autoSpaceDE w:val="0"/>
        <w:autoSpaceDN w:val="0"/>
        <w:adjustRightInd w:val="0"/>
        <w:ind w:firstLine="284"/>
        <w:jc w:val="both"/>
        <w:rPr>
          <w:rFonts w:eastAsia="Calibri"/>
          <w:lang w:eastAsia="en-US"/>
        </w:rPr>
      </w:pPr>
      <w:r w:rsidRPr="00C91D35">
        <w:rPr>
          <w:rFonts w:eastAsia="Calibri"/>
          <w:lang w:eastAsia="en-US"/>
        </w:rPr>
        <w:t>б)  Религиозные организации - в отношении принадлежащих им земельных участков, на которых расположены здания, строения и сооружения религиозного и благотворительного назначения;</w:t>
      </w:r>
    </w:p>
    <w:p w:rsidR="00AC1052" w:rsidRPr="00C91D35" w:rsidRDefault="00AC1052" w:rsidP="00AC1052">
      <w:pPr>
        <w:ind w:firstLine="284"/>
        <w:jc w:val="both"/>
      </w:pPr>
      <w:r w:rsidRPr="00C91D35">
        <w:t xml:space="preserve">в) Многодетные семьи; </w:t>
      </w:r>
    </w:p>
    <w:p w:rsidR="00AC1052" w:rsidRPr="00C91D35" w:rsidRDefault="00AC1052" w:rsidP="00AC1052">
      <w:pPr>
        <w:ind w:firstLine="284"/>
        <w:jc w:val="both"/>
      </w:pPr>
      <w:r w:rsidRPr="00C91D35">
        <w:t xml:space="preserve">г) Матери и отцы одиночки (имеющих несовершеннолетних детей), </w:t>
      </w:r>
    </w:p>
    <w:p w:rsidR="00AC1052" w:rsidRPr="00C91D35" w:rsidRDefault="00AC1052" w:rsidP="00AC1052">
      <w:pPr>
        <w:ind w:firstLine="284"/>
        <w:jc w:val="both"/>
      </w:pPr>
      <w:proofErr w:type="spellStart"/>
      <w:r w:rsidRPr="00C91D35">
        <w:t>д</w:t>
      </w:r>
      <w:proofErr w:type="spellEnd"/>
      <w:r w:rsidRPr="00C91D35">
        <w:t>) Участники и инвалиды Великой Отечественной войны, вдовы умерших и погибших участников Великой Отечественной войны;</w:t>
      </w:r>
    </w:p>
    <w:p w:rsidR="00AC1052" w:rsidRPr="00C91D35" w:rsidRDefault="00AC1052" w:rsidP="00AC1052">
      <w:pPr>
        <w:ind w:firstLine="284"/>
        <w:jc w:val="both"/>
      </w:pPr>
      <w:r w:rsidRPr="00C91D35">
        <w:t>е) военнослужащие, проходящие военную службу по призыву – за земли, предоставляемые для индивидуального жилищного строительства, ведения личного подсобного хозяйства, садоводства, огородничества в пределах установленных нормативов отвода площади земельных участков.</w:t>
      </w:r>
    </w:p>
    <w:p w:rsidR="00AC1052" w:rsidRPr="00C91D35" w:rsidRDefault="00AC1052" w:rsidP="00AC1052">
      <w:pPr>
        <w:widowControl w:val="0"/>
        <w:autoSpaceDE w:val="0"/>
        <w:autoSpaceDN w:val="0"/>
        <w:adjustRightInd w:val="0"/>
        <w:ind w:firstLine="851"/>
        <w:jc w:val="both"/>
        <w:rPr>
          <w:b/>
          <w:u w:val="single"/>
        </w:rPr>
      </w:pPr>
      <w:r w:rsidRPr="00C91D35">
        <w:rPr>
          <w:b/>
          <w:u w:val="single"/>
        </w:rPr>
        <w:t>Потери бюджета городского поселения Печенга в 2018 году 123,6 тыс. руб. при минимальной ставке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2525"/>
        <w:gridCol w:w="2064"/>
        <w:gridCol w:w="1988"/>
        <w:gridCol w:w="1599"/>
      </w:tblGrid>
      <w:tr w:rsidR="00AC1052" w:rsidRPr="00C91D35" w:rsidTr="00784B0A">
        <w:tc>
          <w:tcPr>
            <w:tcW w:w="702" w:type="dxa"/>
          </w:tcPr>
          <w:p w:rsidR="00AC1052" w:rsidRPr="00C91D35" w:rsidRDefault="00AC1052" w:rsidP="00784B0A">
            <w:pPr>
              <w:jc w:val="both"/>
            </w:pPr>
            <w:r w:rsidRPr="00C91D35">
              <w:t>№</w:t>
            </w:r>
          </w:p>
          <w:p w:rsidR="00AC1052" w:rsidRPr="00C91D35" w:rsidRDefault="00AC1052" w:rsidP="00784B0A">
            <w:pPr>
              <w:jc w:val="both"/>
            </w:pPr>
            <w:proofErr w:type="spellStart"/>
            <w:r w:rsidRPr="00C91D35">
              <w:t>пп</w:t>
            </w:r>
            <w:proofErr w:type="spellEnd"/>
          </w:p>
        </w:tc>
        <w:tc>
          <w:tcPr>
            <w:tcW w:w="2525" w:type="dxa"/>
          </w:tcPr>
          <w:p w:rsidR="00AC1052" w:rsidRPr="00C91D35" w:rsidRDefault="00AC1052" w:rsidP="00784B0A">
            <w:pPr>
              <w:jc w:val="both"/>
            </w:pPr>
            <w:r w:rsidRPr="00C91D35">
              <w:t>Наименование</w:t>
            </w:r>
          </w:p>
        </w:tc>
        <w:tc>
          <w:tcPr>
            <w:tcW w:w="2064" w:type="dxa"/>
          </w:tcPr>
          <w:p w:rsidR="00AC1052" w:rsidRPr="00C91D35" w:rsidRDefault="00AC1052" w:rsidP="00784B0A">
            <w:pPr>
              <w:jc w:val="both"/>
            </w:pPr>
            <w:r w:rsidRPr="00C91D35">
              <w:t>Кадастровая стоимость</w:t>
            </w:r>
          </w:p>
        </w:tc>
        <w:tc>
          <w:tcPr>
            <w:tcW w:w="1988" w:type="dxa"/>
          </w:tcPr>
          <w:p w:rsidR="00AC1052" w:rsidRPr="00C91D35" w:rsidRDefault="00AC1052" w:rsidP="00784B0A">
            <w:pPr>
              <w:jc w:val="both"/>
            </w:pPr>
            <w:r w:rsidRPr="00C91D35">
              <w:t>Налоговая ставка %</w:t>
            </w:r>
          </w:p>
        </w:tc>
        <w:tc>
          <w:tcPr>
            <w:tcW w:w="1599" w:type="dxa"/>
          </w:tcPr>
          <w:p w:rsidR="00AC1052" w:rsidRPr="00C91D35" w:rsidRDefault="00AC1052" w:rsidP="00784B0A">
            <w:pPr>
              <w:jc w:val="both"/>
            </w:pPr>
            <w:r w:rsidRPr="00C91D35">
              <w:t>Потери бюджета налога</w:t>
            </w:r>
          </w:p>
        </w:tc>
      </w:tr>
      <w:tr w:rsidR="00AC1052" w:rsidRPr="00C91D35" w:rsidTr="00784B0A">
        <w:tc>
          <w:tcPr>
            <w:tcW w:w="702" w:type="dxa"/>
          </w:tcPr>
          <w:p w:rsidR="00AC1052" w:rsidRPr="00C91D35" w:rsidRDefault="00AC1052" w:rsidP="00784B0A">
            <w:pPr>
              <w:jc w:val="both"/>
            </w:pPr>
            <w:r w:rsidRPr="00C91D35">
              <w:t>1</w:t>
            </w:r>
          </w:p>
        </w:tc>
        <w:tc>
          <w:tcPr>
            <w:tcW w:w="2525" w:type="dxa"/>
          </w:tcPr>
          <w:p w:rsidR="00AC1052" w:rsidRPr="00C91D35" w:rsidRDefault="00AC1052" w:rsidP="00784B0A">
            <w:pPr>
              <w:jc w:val="both"/>
            </w:pPr>
            <w:r w:rsidRPr="00C91D35">
              <w:t>ЗУ детский сад №10 п</w:t>
            </w:r>
            <w:proofErr w:type="gramStart"/>
            <w:r w:rsidRPr="00C91D35">
              <w:t>.П</w:t>
            </w:r>
            <w:proofErr w:type="gramEnd"/>
            <w:r w:rsidRPr="00C91D35">
              <w:t>еченга</w:t>
            </w:r>
          </w:p>
        </w:tc>
        <w:tc>
          <w:tcPr>
            <w:tcW w:w="2064" w:type="dxa"/>
          </w:tcPr>
          <w:p w:rsidR="00AC1052" w:rsidRPr="00C91D35" w:rsidRDefault="00AC1052" w:rsidP="00784B0A">
            <w:pPr>
              <w:jc w:val="both"/>
            </w:pPr>
            <w:r w:rsidRPr="00C91D35">
              <w:t>7 938 493,64</w:t>
            </w:r>
          </w:p>
        </w:tc>
        <w:tc>
          <w:tcPr>
            <w:tcW w:w="1988" w:type="dxa"/>
          </w:tcPr>
          <w:p w:rsidR="00AC1052" w:rsidRPr="00C91D35" w:rsidRDefault="00AC1052" w:rsidP="00784B0A">
            <w:pPr>
              <w:jc w:val="center"/>
            </w:pPr>
            <w:r w:rsidRPr="00C91D35">
              <w:t>0,3</w:t>
            </w:r>
          </w:p>
        </w:tc>
        <w:tc>
          <w:tcPr>
            <w:tcW w:w="1599" w:type="dxa"/>
          </w:tcPr>
          <w:p w:rsidR="00AC1052" w:rsidRPr="00C91D35" w:rsidRDefault="00AC1052" w:rsidP="00784B0A">
            <w:pPr>
              <w:jc w:val="both"/>
            </w:pPr>
            <w:r w:rsidRPr="00C91D35">
              <w:t>23 815,48</w:t>
            </w:r>
          </w:p>
        </w:tc>
      </w:tr>
      <w:tr w:rsidR="00AC1052" w:rsidRPr="00C91D35" w:rsidTr="00784B0A">
        <w:tc>
          <w:tcPr>
            <w:tcW w:w="702" w:type="dxa"/>
          </w:tcPr>
          <w:p w:rsidR="00AC1052" w:rsidRPr="00C91D35" w:rsidRDefault="00AC1052" w:rsidP="00784B0A">
            <w:pPr>
              <w:jc w:val="both"/>
            </w:pPr>
            <w:r w:rsidRPr="00C91D35">
              <w:t>2</w:t>
            </w:r>
          </w:p>
        </w:tc>
        <w:tc>
          <w:tcPr>
            <w:tcW w:w="2525" w:type="dxa"/>
          </w:tcPr>
          <w:p w:rsidR="00AC1052" w:rsidRPr="00C91D35" w:rsidRDefault="00AC1052" w:rsidP="00784B0A">
            <w:pPr>
              <w:jc w:val="both"/>
            </w:pPr>
            <w:r w:rsidRPr="00C91D35">
              <w:t>ЗУ детский сад в</w:t>
            </w:r>
            <w:r w:rsidRPr="00445C81">
              <w:t>/</w:t>
            </w:r>
            <w:r w:rsidRPr="00C91D35">
              <w:t>ч 08275 п</w:t>
            </w:r>
            <w:proofErr w:type="gramStart"/>
            <w:r w:rsidRPr="00C91D35">
              <w:t>.П</w:t>
            </w:r>
            <w:proofErr w:type="gramEnd"/>
            <w:r w:rsidRPr="00C91D35">
              <w:t>еченга</w:t>
            </w:r>
          </w:p>
        </w:tc>
        <w:tc>
          <w:tcPr>
            <w:tcW w:w="2064" w:type="dxa"/>
          </w:tcPr>
          <w:p w:rsidR="00AC1052" w:rsidRPr="00C91D35" w:rsidRDefault="00AC1052" w:rsidP="00784B0A">
            <w:pPr>
              <w:jc w:val="both"/>
            </w:pPr>
            <w:r w:rsidRPr="00C91D35">
              <w:t>2 705 298,4</w:t>
            </w:r>
          </w:p>
        </w:tc>
        <w:tc>
          <w:tcPr>
            <w:tcW w:w="1988" w:type="dxa"/>
          </w:tcPr>
          <w:p w:rsidR="00AC1052" w:rsidRPr="00C91D35" w:rsidRDefault="00AC1052" w:rsidP="00784B0A">
            <w:pPr>
              <w:jc w:val="center"/>
            </w:pPr>
            <w:r w:rsidRPr="00C91D35">
              <w:t>0,3</w:t>
            </w:r>
          </w:p>
        </w:tc>
        <w:tc>
          <w:tcPr>
            <w:tcW w:w="1599" w:type="dxa"/>
          </w:tcPr>
          <w:p w:rsidR="00AC1052" w:rsidRPr="00C91D35" w:rsidRDefault="00AC1052" w:rsidP="00784B0A">
            <w:pPr>
              <w:jc w:val="both"/>
            </w:pPr>
            <w:r w:rsidRPr="00C91D35">
              <w:t>8 115,89</w:t>
            </w:r>
          </w:p>
        </w:tc>
      </w:tr>
      <w:tr w:rsidR="00AC1052" w:rsidRPr="00C91D35" w:rsidTr="00784B0A">
        <w:tc>
          <w:tcPr>
            <w:tcW w:w="702" w:type="dxa"/>
          </w:tcPr>
          <w:p w:rsidR="00AC1052" w:rsidRPr="00C91D35" w:rsidRDefault="00AC1052" w:rsidP="00784B0A">
            <w:pPr>
              <w:jc w:val="both"/>
            </w:pPr>
            <w:r w:rsidRPr="00C91D35">
              <w:t>3</w:t>
            </w:r>
          </w:p>
        </w:tc>
        <w:tc>
          <w:tcPr>
            <w:tcW w:w="2525" w:type="dxa"/>
          </w:tcPr>
          <w:p w:rsidR="00AC1052" w:rsidRPr="00C91D35" w:rsidRDefault="00AC1052" w:rsidP="00784B0A">
            <w:pPr>
              <w:jc w:val="both"/>
            </w:pPr>
            <w:r w:rsidRPr="00C91D35">
              <w:t>ЗУ СОШ №5</w:t>
            </w:r>
          </w:p>
        </w:tc>
        <w:tc>
          <w:tcPr>
            <w:tcW w:w="2064" w:type="dxa"/>
          </w:tcPr>
          <w:p w:rsidR="00AC1052" w:rsidRPr="00C91D35" w:rsidRDefault="00AC1052" w:rsidP="00784B0A">
            <w:pPr>
              <w:jc w:val="both"/>
            </w:pPr>
            <w:r w:rsidRPr="00C91D35">
              <w:t>8 742 600,0</w:t>
            </w:r>
          </w:p>
        </w:tc>
        <w:tc>
          <w:tcPr>
            <w:tcW w:w="1988" w:type="dxa"/>
          </w:tcPr>
          <w:p w:rsidR="00AC1052" w:rsidRPr="00C91D35" w:rsidRDefault="00AC1052" w:rsidP="00784B0A">
            <w:pPr>
              <w:jc w:val="center"/>
            </w:pPr>
            <w:r w:rsidRPr="00C91D35">
              <w:t>0,3</w:t>
            </w:r>
          </w:p>
        </w:tc>
        <w:tc>
          <w:tcPr>
            <w:tcW w:w="1599" w:type="dxa"/>
          </w:tcPr>
          <w:p w:rsidR="00AC1052" w:rsidRPr="00C91D35" w:rsidRDefault="00AC1052" w:rsidP="00784B0A">
            <w:pPr>
              <w:jc w:val="both"/>
            </w:pPr>
            <w:r w:rsidRPr="00C91D35">
              <w:t>26 227,8</w:t>
            </w:r>
          </w:p>
        </w:tc>
      </w:tr>
      <w:tr w:rsidR="00AC1052" w:rsidRPr="00C91D35" w:rsidTr="00784B0A">
        <w:tc>
          <w:tcPr>
            <w:tcW w:w="702" w:type="dxa"/>
          </w:tcPr>
          <w:p w:rsidR="00AC1052" w:rsidRPr="00C91D35" w:rsidRDefault="00AC1052" w:rsidP="00784B0A">
            <w:pPr>
              <w:jc w:val="both"/>
            </w:pPr>
            <w:r w:rsidRPr="00C91D35">
              <w:t>4</w:t>
            </w:r>
          </w:p>
        </w:tc>
        <w:tc>
          <w:tcPr>
            <w:tcW w:w="2525" w:type="dxa"/>
          </w:tcPr>
          <w:p w:rsidR="00AC1052" w:rsidRPr="00C91D35" w:rsidRDefault="00AC1052" w:rsidP="00784B0A">
            <w:pPr>
              <w:jc w:val="both"/>
            </w:pPr>
            <w:r w:rsidRPr="00C91D35">
              <w:t>ЗУ СОШ №23</w:t>
            </w:r>
          </w:p>
        </w:tc>
        <w:tc>
          <w:tcPr>
            <w:tcW w:w="2064" w:type="dxa"/>
          </w:tcPr>
          <w:p w:rsidR="00AC1052" w:rsidRPr="00C91D35" w:rsidRDefault="00AC1052" w:rsidP="00784B0A">
            <w:pPr>
              <w:jc w:val="both"/>
            </w:pPr>
            <w:r w:rsidRPr="00C91D35">
              <w:t>1 034 849,75</w:t>
            </w:r>
          </w:p>
        </w:tc>
        <w:tc>
          <w:tcPr>
            <w:tcW w:w="1988" w:type="dxa"/>
          </w:tcPr>
          <w:p w:rsidR="00AC1052" w:rsidRPr="00C91D35" w:rsidRDefault="00AC1052" w:rsidP="00784B0A">
            <w:pPr>
              <w:jc w:val="center"/>
            </w:pPr>
            <w:r w:rsidRPr="00C91D35">
              <w:t>0,3</w:t>
            </w:r>
          </w:p>
        </w:tc>
        <w:tc>
          <w:tcPr>
            <w:tcW w:w="1599" w:type="dxa"/>
          </w:tcPr>
          <w:p w:rsidR="00AC1052" w:rsidRPr="00C91D35" w:rsidRDefault="00AC1052" w:rsidP="00784B0A">
            <w:pPr>
              <w:jc w:val="both"/>
            </w:pPr>
            <w:r w:rsidRPr="00C91D35">
              <w:t>3 104,55</w:t>
            </w:r>
          </w:p>
        </w:tc>
      </w:tr>
      <w:tr w:rsidR="00AC1052" w:rsidRPr="00C91D35" w:rsidTr="00784B0A">
        <w:tc>
          <w:tcPr>
            <w:tcW w:w="702" w:type="dxa"/>
          </w:tcPr>
          <w:p w:rsidR="00AC1052" w:rsidRPr="00C91D35" w:rsidRDefault="00AC1052" w:rsidP="00784B0A">
            <w:pPr>
              <w:jc w:val="both"/>
            </w:pPr>
            <w:r w:rsidRPr="00C91D35">
              <w:t>5</w:t>
            </w:r>
          </w:p>
        </w:tc>
        <w:tc>
          <w:tcPr>
            <w:tcW w:w="2525" w:type="dxa"/>
          </w:tcPr>
          <w:p w:rsidR="00AC1052" w:rsidRPr="00C91D35" w:rsidRDefault="00AC1052" w:rsidP="00784B0A">
            <w:pPr>
              <w:jc w:val="both"/>
            </w:pPr>
            <w:r w:rsidRPr="00C91D35">
              <w:t xml:space="preserve">Иная </w:t>
            </w:r>
            <w:proofErr w:type="spellStart"/>
            <w:proofErr w:type="gramStart"/>
            <w:r w:rsidRPr="00C91D35">
              <w:t>собствен</w:t>
            </w:r>
            <w:proofErr w:type="spellEnd"/>
            <w:proofErr w:type="gramEnd"/>
            <w:r w:rsidRPr="00C91D35">
              <w:t xml:space="preserve">. Мо Печенгский р-н в </w:t>
            </w:r>
            <w:proofErr w:type="spellStart"/>
            <w:r w:rsidRPr="00C91D35">
              <w:t>п</w:t>
            </w:r>
            <w:proofErr w:type="gramStart"/>
            <w:r w:rsidRPr="00C91D35">
              <w:t>.Л</w:t>
            </w:r>
            <w:proofErr w:type="gramEnd"/>
            <w:r w:rsidRPr="00C91D35">
              <w:t>иинахамари</w:t>
            </w:r>
            <w:proofErr w:type="spellEnd"/>
          </w:p>
        </w:tc>
        <w:tc>
          <w:tcPr>
            <w:tcW w:w="2064" w:type="dxa"/>
          </w:tcPr>
          <w:p w:rsidR="00AC1052" w:rsidRPr="00C91D35" w:rsidRDefault="00AC1052" w:rsidP="00784B0A">
            <w:pPr>
              <w:jc w:val="both"/>
            </w:pPr>
            <w:r w:rsidRPr="00C91D35">
              <w:t>2 300 00,0</w:t>
            </w:r>
          </w:p>
        </w:tc>
        <w:tc>
          <w:tcPr>
            <w:tcW w:w="1988" w:type="dxa"/>
          </w:tcPr>
          <w:p w:rsidR="00AC1052" w:rsidRPr="00C91D35" w:rsidRDefault="00AC1052" w:rsidP="00784B0A">
            <w:pPr>
              <w:jc w:val="center"/>
            </w:pPr>
            <w:r w:rsidRPr="00C91D35">
              <w:t>0,3</w:t>
            </w:r>
          </w:p>
        </w:tc>
        <w:tc>
          <w:tcPr>
            <w:tcW w:w="1599" w:type="dxa"/>
          </w:tcPr>
          <w:p w:rsidR="00AC1052" w:rsidRPr="00C91D35" w:rsidRDefault="00AC1052" w:rsidP="00784B0A">
            <w:pPr>
              <w:jc w:val="both"/>
            </w:pPr>
            <w:r w:rsidRPr="00C91D35">
              <w:t>6 900,0</w:t>
            </w:r>
          </w:p>
        </w:tc>
      </w:tr>
      <w:tr w:rsidR="00AC1052" w:rsidRPr="00C91D35" w:rsidTr="00784B0A">
        <w:tc>
          <w:tcPr>
            <w:tcW w:w="702" w:type="dxa"/>
          </w:tcPr>
          <w:p w:rsidR="00AC1052" w:rsidRPr="00C91D35" w:rsidRDefault="00AC1052" w:rsidP="00784B0A">
            <w:pPr>
              <w:jc w:val="both"/>
            </w:pPr>
            <w:r w:rsidRPr="00C91D35">
              <w:t>6</w:t>
            </w:r>
          </w:p>
        </w:tc>
        <w:tc>
          <w:tcPr>
            <w:tcW w:w="2525" w:type="dxa"/>
          </w:tcPr>
          <w:p w:rsidR="00AC1052" w:rsidRPr="00C91D35" w:rsidRDefault="00AC1052" w:rsidP="00784B0A">
            <w:pPr>
              <w:jc w:val="both"/>
            </w:pPr>
            <w:r w:rsidRPr="00C91D35">
              <w:t>ЗУ детский сад п</w:t>
            </w:r>
            <w:proofErr w:type="gramStart"/>
            <w:r w:rsidRPr="00C91D35">
              <w:t>.С</w:t>
            </w:r>
            <w:proofErr w:type="gramEnd"/>
            <w:r w:rsidRPr="00C91D35">
              <w:t>путник</w:t>
            </w:r>
          </w:p>
        </w:tc>
        <w:tc>
          <w:tcPr>
            <w:tcW w:w="2064" w:type="dxa"/>
          </w:tcPr>
          <w:p w:rsidR="00AC1052" w:rsidRPr="00C91D35" w:rsidRDefault="00AC1052" w:rsidP="00784B0A">
            <w:pPr>
              <w:jc w:val="both"/>
            </w:pPr>
            <w:r w:rsidRPr="00C91D35">
              <w:t>1 083 524,0</w:t>
            </w:r>
          </w:p>
        </w:tc>
        <w:tc>
          <w:tcPr>
            <w:tcW w:w="1988" w:type="dxa"/>
          </w:tcPr>
          <w:p w:rsidR="00AC1052" w:rsidRPr="00C91D35" w:rsidRDefault="00AC1052" w:rsidP="00784B0A">
            <w:pPr>
              <w:jc w:val="center"/>
            </w:pPr>
            <w:r w:rsidRPr="00C91D35">
              <w:t>0,3</w:t>
            </w:r>
          </w:p>
        </w:tc>
        <w:tc>
          <w:tcPr>
            <w:tcW w:w="1599" w:type="dxa"/>
          </w:tcPr>
          <w:p w:rsidR="00AC1052" w:rsidRPr="00C91D35" w:rsidRDefault="00AC1052" w:rsidP="00784B0A">
            <w:pPr>
              <w:jc w:val="both"/>
            </w:pPr>
            <w:r w:rsidRPr="00C91D35">
              <w:t>3 250,58</w:t>
            </w:r>
          </w:p>
        </w:tc>
      </w:tr>
      <w:tr w:rsidR="00AC1052" w:rsidRPr="00C91D35" w:rsidTr="00784B0A">
        <w:trPr>
          <w:trHeight w:val="1064"/>
        </w:trPr>
        <w:tc>
          <w:tcPr>
            <w:tcW w:w="702" w:type="dxa"/>
          </w:tcPr>
          <w:p w:rsidR="00AC1052" w:rsidRPr="00C91D35" w:rsidRDefault="00AC1052" w:rsidP="00784B0A">
            <w:pPr>
              <w:jc w:val="both"/>
            </w:pPr>
            <w:r w:rsidRPr="00C91D35">
              <w:t>7</w:t>
            </w:r>
          </w:p>
        </w:tc>
        <w:tc>
          <w:tcPr>
            <w:tcW w:w="2525" w:type="dxa"/>
          </w:tcPr>
          <w:p w:rsidR="00AC1052" w:rsidRPr="00C91D35" w:rsidRDefault="00AC1052" w:rsidP="00784B0A">
            <w:pPr>
              <w:jc w:val="both"/>
            </w:pPr>
            <w:r w:rsidRPr="00C91D35">
              <w:t xml:space="preserve">Иная </w:t>
            </w:r>
            <w:proofErr w:type="spellStart"/>
            <w:proofErr w:type="gramStart"/>
            <w:r w:rsidRPr="00C91D35">
              <w:t>собствен</w:t>
            </w:r>
            <w:proofErr w:type="spellEnd"/>
            <w:proofErr w:type="gramEnd"/>
            <w:r w:rsidRPr="00C91D35">
              <w:t>. Мо Печенгский р-н Рыбачий и Средний</w:t>
            </w:r>
          </w:p>
        </w:tc>
        <w:tc>
          <w:tcPr>
            <w:tcW w:w="2064" w:type="dxa"/>
          </w:tcPr>
          <w:p w:rsidR="00AC1052" w:rsidRPr="00C91D35" w:rsidRDefault="00AC1052" w:rsidP="00784B0A">
            <w:pPr>
              <w:jc w:val="both"/>
            </w:pPr>
            <w:r w:rsidRPr="00C91D35">
              <w:t>17 400 432,0</w:t>
            </w:r>
          </w:p>
        </w:tc>
        <w:tc>
          <w:tcPr>
            <w:tcW w:w="1988" w:type="dxa"/>
          </w:tcPr>
          <w:p w:rsidR="00AC1052" w:rsidRPr="00C91D35" w:rsidRDefault="00AC1052" w:rsidP="00784B0A">
            <w:pPr>
              <w:jc w:val="center"/>
            </w:pPr>
            <w:r w:rsidRPr="00C91D35">
              <w:t>0,3</w:t>
            </w:r>
          </w:p>
        </w:tc>
        <w:tc>
          <w:tcPr>
            <w:tcW w:w="1599" w:type="dxa"/>
          </w:tcPr>
          <w:p w:rsidR="00AC1052" w:rsidRPr="00C91D35" w:rsidRDefault="00AC1052" w:rsidP="00784B0A">
            <w:pPr>
              <w:jc w:val="both"/>
            </w:pPr>
            <w:r w:rsidRPr="00C91D35">
              <w:t>52 201,30</w:t>
            </w:r>
          </w:p>
        </w:tc>
      </w:tr>
      <w:tr w:rsidR="00AC1052" w:rsidRPr="00C91D35" w:rsidTr="00784B0A">
        <w:tc>
          <w:tcPr>
            <w:tcW w:w="7279" w:type="dxa"/>
            <w:gridSpan w:val="4"/>
          </w:tcPr>
          <w:p w:rsidR="00AC1052" w:rsidRPr="00C91D35" w:rsidRDefault="00AC1052" w:rsidP="00784B0A">
            <w:pPr>
              <w:jc w:val="center"/>
            </w:pPr>
          </w:p>
        </w:tc>
        <w:tc>
          <w:tcPr>
            <w:tcW w:w="1599" w:type="dxa"/>
          </w:tcPr>
          <w:p w:rsidR="00AC1052" w:rsidRPr="00C91D35" w:rsidRDefault="00AC1052" w:rsidP="00784B0A">
            <w:pPr>
              <w:jc w:val="both"/>
            </w:pPr>
            <w:r w:rsidRPr="00C91D35">
              <w:t>123 615,6</w:t>
            </w:r>
          </w:p>
        </w:tc>
      </w:tr>
    </w:tbl>
    <w:p w:rsidR="00AC1052" w:rsidRPr="00FC59B2" w:rsidRDefault="00AC1052" w:rsidP="00AC1052">
      <w:pPr>
        <w:ind w:firstLine="851"/>
        <w:jc w:val="both"/>
      </w:pPr>
    </w:p>
    <w:p w:rsidR="00AC1052" w:rsidRDefault="00AC1052" w:rsidP="00AC1052">
      <w:r>
        <w:t>Начальник финансового отдела   _________________________________ Ю.Ю.Филатова</w:t>
      </w:r>
    </w:p>
    <w:p w:rsidR="000963BB" w:rsidRDefault="000963BB"/>
    <w:sectPr w:rsidR="000963BB" w:rsidSect="00C91D3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052"/>
    <w:rsid w:val="0002504A"/>
    <w:rsid w:val="00026607"/>
    <w:rsid w:val="00042D3A"/>
    <w:rsid w:val="0005363B"/>
    <w:rsid w:val="000609AA"/>
    <w:rsid w:val="000870A8"/>
    <w:rsid w:val="000963BB"/>
    <w:rsid w:val="000A19CB"/>
    <w:rsid w:val="000C421A"/>
    <w:rsid w:val="000D334F"/>
    <w:rsid w:val="000D474D"/>
    <w:rsid w:val="001017C3"/>
    <w:rsid w:val="00102CF2"/>
    <w:rsid w:val="001138F6"/>
    <w:rsid w:val="00123FBA"/>
    <w:rsid w:val="00131866"/>
    <w:rsid w:val="001322D9"/>
    <w:rsid w:val="00146642"/>
    <w:rsid w:val="00147EA4"/>
    <w:rsid w:val="0015568B"/>
    <w:rsid w:val="00180162"/>
    <w:rsid w:val="001E2EE1"/>
    <w:rsid w:val="001E5017"/>
    <w:rsid w:val="001E6A8E"/>
    <w:rsid w:val="001F0292"/>
    <w:rsid w:val="001F3167"/>
    <w:rsid w:val="00200A9C"/>
    <w:rsid w:val="002163B6"/>
    <w:rsid w:val="0022211A"/>
    <w:rsid w:val="002250E8"/>
    <w:rsid w:val="00245ACE"/>
    <w:rsid w:val="002614FC"/>
    <w:rsid w:val="00270431"/>
    <w:rsid w:val="0027297A"/>
    <w:rsid w:val="0027379E"/>
    <w:rsid w:val="00280859"/>
    <w:rsid w:val="00284596"/>
    <w:rsid w:val="002915B5"/>
    <w:rsid w:val="002A4D5B"/>
    <w:rsid w:val="002B56D9"/>
    <w:rsid w:val="002D7AB8"/>
    <w:rsid w:val="002F5837"/>
    <w:rsid w:val="003067EE"/>
    <w:rsid w:val="00306C50"/>
    <w:rsid w:val="003235E9"/>
    <w:rsid w:val="0032372D"/>
    <w:rsid w:val="00335799"/>
    <w:rsid w:val="00336F6A"/>
    <w:rsid w:val="0036045E"/>
    <w:rsid w:val="00376F82"/>
    <w:rsid w:val="00381A0F"/>
    <w:rsid w:val="003A1787"/>
    <w:rsid w:val="003B5BC2"/>
    <w:rsid w:val="003C0756"/>
    <w:rsid w:val="003F2018"/>
    <w:rsid w:val="00421AF7"/>
    <w:rsid w:val="00427AC6"/>
    <w:rsid w:val="00430B9A"/>
    <w:rsid w:val="00435509"/>
    <w:rsid w:val="004459DB"/>
    <w:rsid w:val="00445D27"/>
    <w:rsid w:val="00473BB5"/>
    <w:rsid w:val="00475010"/>
    <w:rsid w:val="004A4D87"/>
    <w:rsid w:val="004C45D9"/>
    <w:rsid w:val="004D04CB"/>
    <w:rsid w:val="004D1346"/>
    <w:rsid w:val="004E0878"/>
    <w:rsid w:val="004E7EB8"/>
    <w:rsid w:val="004F302C"/>
    <w:rsid w:val="00503358"/>
    <w:rsid w:val="0054031B"/>
    <w:rsid w:val="005555AE"/>
    <w:rsid w:val="00572A7C"/>
    <w:rsid w:val="00572EDC"/>
    <w:rsid w:val="005920BB"/>
    <w:rsid w:val="005A5CC5"/>
    <w:rsid w:val="005B6877"/>
    <w:rsid w:val="005D0BB5"/>
    <w:rsid w:val="005D2F2B"/>
    <w:rsid w:val="005D4BDA"/>
    <w:rsid w:val="005E0E7D"/>
    <w:rsid w:val="005F0CB5"/>
    <w:rsid w:val="005F3D11"/>
    <w:rsid w:val="005F754C"/>
    <w:rsid w:val="005F7ED0"/>
    <w:rsid w:val="00601A25"/>
    <w:rsid w:val="0061525F"/>
    <w:rsid w:val="00624EFE"/>
    <w:rsid w:val="0063067C"/>
    <w:rsid w:val="00631A7D"/>
    <w:rsid w:val="006532E7"/>
    <w:rsid w:val="006532F8"/>
    <w:rsid w:val="00660C88"/>
    <w:rsid w:val="00662AF9"/>
    <w:rsid w:val="006A5FCC"/>
    <w:rsid w:val="006C0EF3"/>
    <w:rsid w:val="006C527C"/>
    <w:rsid w:val="006C5FE6"/>
    <w:rsid w:val="006D15E5"/>
    <w:rsid w:val="006D16C6"/>
    <w:rsid w:val="006D773E"/>
    <w:rsid w:val="006E3DFE"/>
    <w:rsid w:val="00713A72"/>
    <w:rsid w:val="00716DD4"/>
    <w:rsid w:val="00727BB7"/>
    <w:rsid w:val="007322BB"/>
    <w:rsid w:val="00734A23"/>
    <w:rsid w:val="007568DB"/>
    <w:rsid w:val="00761848"/>
    <w:rsid w:val="0077321E"/>
    <w:rsid w:val="00773577"/>
    <w:rsid w:val="007A2153"/>
    <w:rsid w:val="007A2F2F"/>
    <w:rsid w:val="007A7049"/>
    <w:rsid w:val="007D0AB5"/>
    <w:rsid w:val="007D1711"/>
    <w:rsid w:val="007F0EDC"/>
    <w:rsid w:val="007F12FB"/>
    <w:rsid w:val="007F4093"/>
    <w:rsid w:val="0081774A"/>
    <w:rsid w:val="0083390F"/>
    <w:rsid w:val="008514AA"/>
    <w:rsid w:val="00860672"/>
    <w:rsid w:val="0087050A"/>
    <w:rsid w:val="00872CD7"/>
    <w:rsid w:val="00873B0E"/>
    <w:rsid w:val="00894776"/>
    <w:rsid w:val="008E3B5D"/>
    <w:rsid w:val="00921749"/>
    <w:rsid w:val="00931689"/>
    <w:rsid w:val="00941317"/>
    <w:rsid w:val="00945AA5"/>
    <w:rsid w:val="00951AC3"/>
    <w:rsid w:val="00961310"/>
    <w:rsid w:val="0096288B"/>
    <w:rsid w:val="009716C6"/>
    <w:rsid w:val="00973CD8"/>
    <w:rsid w:val="00991C1C"/>
    <w:rsid w:val="009932AC"/>
    <w:rsid w:val="009A0547"/>
    <w:rsid w:val="009A22CF"/>
    <w:rsid w:val="009A3BEA"/>
    <w:rsid w:val="009A432E"/>
    <w:rsid w:val="009B35BF"/>
    <w:rsid w:val="009C666A"/>
    <w:rsid w:val="009D2B7E"/>
    <w:rsid w:val="009D68E4"/>
    <w:rsid w:val="009D7E67"/>
    <w:rsid w:val="009E0988"/>
    <w:rsid w:val="00A0330A"/>
    <w:rsid w:val="00A102B0"/>
    <w:rsid w:val="00A261C0"/>
    <w:rsid w:val="00A34986"/>
    <w:rsid w:val="00A36B0A"/>
    <w:rsid w:val="00A63213"/>
    <w:rsid w:val="00A7092B"/>
    <w:rsid w:val="00A70D88"/>
    <w:rsid w:val="00A96A32"/>
    <w:rsid w:val="00AB54FE"/>
    <w:rsid w:val="00AC1052"/>
    <w:rsid w:val="00AE0082"/>
    <w:rsid w:val="00B02BD3"/>
    <w:rsid w:val="00B04E04"/>
    <w:rsid w:val="00B16D62"/>
    <w:rsid w:val="00B42C04"/>
    <w:rsid w:val="00B554C4"/>
    <w:rsid w:val="00B67971"/>
    <w:rsid w:val="00B875A2"/>
    <w:rsid w:val="00BB494A"/>
    <w:rsid w:val="00BC224A"/>
    <w:rsid w:val="00BC7268"/>
    <w:rsid w:val="00BD1CC8"/>
    <w:rsid w:val="00BD66CC"/>
    <w:rsid w:val="00C2355B"/>
    <w:rsid w:val="00C3067F"/>
    <w:rsid w:val="00C46A5C"/>
    <w:rsid w:val="00C61B08"/>
    <w:rsid w:val="00C7436E"/>
    <w:rsid w:val="00C84EB8"/>
    <w:rsid w:val="00C86065"/>
    <w:rsid w:val="00C860F3"/>
    <w:rsid w:val="00C95363"/>
    <w:rsid w:val="00CA0CFE"/>
    <w:rsid w:val="00CA2930"/>
    <w:rsid w:val="00CC1473"/>
    <w:rsid w:val="00CC16D7"/>
    <w:rsid w:val="00CD7482"/>
    <w:rsid w:val="00CF1685"/>
    <w:rsid w:val="00D0245A"/>
    <w:rsid w:val="00D26D41"/>
    <w:rsid w:val="00D34020"/>
    <w:rsid w:val="00D6480E"/>
    <w:rsid w:val="00D75FAE"/>
    <w:rsid w:val="00D76463"/>
    <w:rsid w:val="00D76DEB"/>
    <w:rsid w:val="00D8223A"/>
    <w:rsid w:val="00D84D8C"/>
    <w:rsid w:val="00D94D2F"/>
    <w:rsid w:val="00DB6523"/>
    <w:rsid w:val="00DC454B"/>
    <w:rsid w:val="00DD3F72"/>
    <w:rsid w:val="00DE28C8"/>
    <w:rsid w:val="00DE29E9"/>
    <w:rsid w:val="00DE455E"/>
    <w:rsid w:val="00DE7C2C"/>
    <w:rsid w:val="00E04BF9"/>
    <w:rsid w:val="00E2679C"/>
    <w:rsid w:val="00E361E3"/>
    <w:rsid w:val="00E46B67"/>
    <w:rsid w:val="00E510B4"/>
    <w:rsid w:val="00E518EE"/>
    <w:rsid w:val="00E54805"/>
    <w:rsid w:val="00E750FF"/>
    <w:rsid w:val="00E76633"/>
    <w:rsid w:val="00E91BB9"/>
    <w:rsid w:val="00E97D37"/>
    <w:rsid w:val="00EA0B5D"/>
    <w:rsid w:val="00EC2858"/>
    <w:rsid w:val="00ED3F45"/>
    <w:rsid w:val="00EE34D1"/>
    <w:rsid w:val="00EE4925"/>
    <w:rsid w:val="00EE7F66"/>
    <w:rsid w:val="00EF5145"/>
    <w:rsid w:val="00F06154"/>
    <w:rsid w:val="00F0631B"/>
    <w:rsid w:val="00F229F7"/>
    <w:rsid w:val="00F42D15"/>
    <w:rsid w:val="00F70121"/>
    <w:rsid w:val="00FC4345"/>
    <w:rsid w:val="00FD7AFE"/>
    <w:rsid w:val="00FE3095"/>
    <w:rsid w:val="00FE4E65"/>
    <w:rsid w:val="00FE7624"/>
    <w:rsid w:val="00FF4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052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35509"/>
    <w:pPr>
      <w:widowControl w:val="0"/>
      <w:spacing w:before="100" w:beforeAutospacing="1" w:after="100" w:afterAutospacing="1"/>
      <w:outlineLvl w:val="0"/>
    </w:pPr>
    <w:rPr>
      <w:color w:val="3C392C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5509"/>
    <w:rPr>
      <w:rFonts w:ascii="Times New Roman" w:eastAsia="Times New Roman" w:hAnsi="Times New Roman"/>
      <w:color w:val="3C392C"/>
      <w:kern w:val="36"/>
      <w:sz w:val="36"/>
      <w:szCs w:val="36"/>
      <w:lang w:eastAsia="ru-RU"/>
    </w:rPr>
  </w:style>
  <w:style w:type="paragraph" w:styleId="a3">
    <w:name w:val="No Spacing"/>
    <w:uiPriority w:val="1"/>
    <w:qFormat/>
    <w:rsid w:val="00435509"/>
    <w:rPr>
      <w:rFonts w:eastAsia="Times New Roman"/>
      <w:sz w:val="22"/>
      <w:szCs w:val="22"/>
      <w:lang w:eastAsia="ru-RU"/>
    </w:rPr>
  </w:style>
  <w:style w:type="character" w:styleId="a4">
    <w:name w:val="Strong"/>
    <w:aliases w:val="Рабочий"/>
    <w:basedOn w:val="a0"/>
    <w:uiPriority w:val="22"/>
    <w:qFormat/>
    <w:rsid w:val="00102CF2"/>
    <w:rPr>
      <w:rFonts w:ascii="Times New Roman" w:hAnsi="Times New Roman"/>
      <w:b w:val="0"/>
      <w:bCs/>
      <w:spacing w:val="0"/>
      <w:sz w:val="24"/>
    </w:rPr>
  </w:style>
  <w:style w:type="paragraph" w:styleId="2">
    <w:name w:val="envelope return"/>
    <w:basedOn w:val="a"/>
    <w:uiPriority w:val="99"/>
    <w:semiHidden/>
    <w:unhideWhenUsed/>
    <w:rsid w:val="00A36B0A"/>
    <w:rPr>
      <w:rFonts w:asciiTheme="majorHAnsi" w:eastAsiaTheme="majorEastAsia" w:hAnsiTheme="majorHAnsi" w:cstheme="majorBidi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IvanovaNA</dc:creator>
  <cp:lastModifiedBy>IvanovaNA</cp:lastModifiedBy>
  <cp:revision>2</cp:revision>
  <dcterms:created xsi:type="dcterms:W3CDTF">2017-11-14T12:42:00Z</dcterms:created>
  <dcterms:modified xsi:type="dcterms:W3CDTF">2017-11-14T12:42:00Z</dcterms:modified>
</cp:coreProperties>
</file>